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EB283" w14:textId="035B208B" w:rsidR="00AC10A5" w:rsidRDefault="005F4768" w:rsidP="0002271B">
      <w:pPr>
        <w:pStyle w:val="Ttulo2"/>
        <w:spacing w:line="276" w:lineRule="auto"/>
        <w:jc w:val="center"/>
        <w:rPr>
          <w:b w:val="0"/>
          <w:szCs w:val="24"/>
          <w:u w:val="single"/>
        </w:rPr>
      </w:pPr>
      <w:r>
        <w:rPr>
          <w:szCs w:val="24"/>
          <w:u w:val="single"/>
        </w:rPr>
        <w:t>PSICOPATOLOGÍA CÁT</w:t>
      </w:r>
      <w:r w:rsidR="00AC10A5">
        <w:rPr>
          <w:szCs w:val="24"/>
          <w:u w:val="single"/>
        </w:rPr>
        <w:t>. II  -  CURSO 202</w:t>
      </w:r>
      <w:r w:rsidR="003B5104">
        <w:rPr>
          <w:szCs w:val="24"/>
          <w:u w:val="single"/>
        </w:rPr>
        <w:t>1</w:t>
      </w:r>
      <w:bookmarkStart w:id="0" w:name="_GoBack"/>
      <w:bookmarkEnd w:id="0"/>
    </w:p>
    <w:p w14:paraId="0D63207D" w14:textId="77777777" w:rsidR="00AC10A5" w:rsidRDefault="00AC10A5" w:rsidP="0002271B">
      <w:pPr>
        <w:spacing w:line="276" w:lineRule="auto"/>
        <w:jc w:val="center"/>
        <w:rPr>
          <w:b/>
          <w:szCs w:val="24"/>
          <w:u w:val="single"/>
        </w:rPr>
      </w:pPr>
    </w:p>
    <w:p w14:paraId="2EE2072B" w14:textId="14C49498" w:rsidR="00AC10A5" w:rsidRDefault="00AC10A5" w:rsidP="0002271B">
      <w:pPr>
        <w:pStyle w:val="Ttulo4"/>
        <w:spacing w:line="276" w:lineRule="auto"/>
        <w:rPr>
          <w:sz w:val="24"/>
          <w:szCs w:val="24"/>
          <w:u w:val="single"/>
        </w:rPr>
      </w:pPr>
      <w:r>
        <w:rPr>
          <w:sz w:val="24"/>
          <w:szCs w:val="24"/>
          <w:u w:val="single"/>
        </w:rPr>
        <w:t>RECUPERATORIO DEL PARCIAL DEL 1er CONJUNTO TEMÁTICO</w:t>
      </w:r>
    </w:p>
    <w:p w14:paraId="3039D975" w14:textId="77777777" w:rsidR="00AC10A5" w:rsidRDefault="00AC10A5" w:rsidP="0002271B">
      <w:pPr>
        <w:spacing w:line="276" w:lineRule="auto"/>
        <w:jc w:val="center"/>
        <w:rPr>
          <w:rFonts w:eastAsia="Calibri"/>
          <w:szCs w:val="24"/>
          <w:u w:val="single"/>
        </w:rPr>
      </w:pPr>
    </w:p>
    <w:p w14:paraId="3658395E" w14:textId="77777777" w:rsidR="00AC10A5" w:rsidRDefault="00AC10A5" w:rsidP="0002271B">
      <w:pPr>
        <w:spacing w:line="276" w:lineRule="auto"/>
        <w:rPr>
          <w:rFonts w:ascii="Arial" w:eastAsia="Calibri" w:hAnsi="Arial" w:cs="Arial"/>
          <w:b/>
          <w:bCs/>
          <w:szCs w:val="24"/>
        </w:rPr>
      </w:pPr>
    </w:p>
    <w:p w14:paraId="719D9925" w14:textId="77777777" w:rsidR="00AC10A5" w:rsidRDefault="00AC10A5" w:rsidP="0002271B">
      <w:pPr>
        <w:spacing w:line="276" w:lineRule="auto"/>
        <w:jc w:val="both"/>
        <w:rPr>
          <w:rFonts w:eastAsia="Calibri"/>
          <w:b/>
          <w:szCs w:val="24"/>
          <w:lang w:val="es-ES_tradnl"/>
        </w:rPr>
      </w:pPr>
      <w:r>
        <w:rPr>
          <w:rFonts w:eastAsia="Calibri"/>
          <w:b/>
          <w:szCs w:val="24"/>
          <w:lang w:val="es-ES_tradnl"/>
        </w:rPr>
        <w:t xml:space="preserve">DATOS A COMPLETAR: </w:t>
      </w:r>
    </w:p>
    <w:p w14:paraId="46092404" w14:textId="77777777" w:rsidR="00AC10A5" w:rsidRDefault="00AC10A5" w:rsidP="0002271B">
      <w:pPr>
        <w:spacing w:line="276" w:lineRule="auto"/>
        <w:jc w:val="both"/>
        <w:rPr>
          <w:rFonts w:eastAsia="Calibri"/>
          <w:sz w:val="22"/>
          <w:szCs w:val="22"/>
          <w:lang w:val="es-ES_tradnl"/>
        </w:rPr>
      </w:pPr>
      <w:r>
        <w:rPr>
          <w:rFonts w:eastAsia="Calibri"/>
          <w:sz w:val="22"/>
          <w:szCs w:val="22"/>
          <w:lang w:val="es-ES_tradnl"/>
        </w:rPr>
        <w:t>A. APELLIDO Y NOMBRE DEL ESTUDIANTE: …………………………………..................</w:t>
      </w:r>
    </w:p>
    <w:p w14:paraId="67B785CB" w14:textId="77777777" w:rsidR="00AC10A5" w:rsidRDefault="00AC10A5" w:rsidP="0002271B">
      <w:pPr>
        <w:spacing w:line="276" w:lineRule="auto"/>
        <w:jc w:val="both"/>
        <w:rPr>
          <w:rFonts w:eastAsia="Calibri"/>
          <w:sz w:val="22"/>
          <w:szCs w:val="22"/>
          <w:lang w:val="es-ES_tradnl"/>
        </w:rPr>
      </w:pPr>
      <w:r>
        <w:rPr>
          <w:rFonts w:eastAsia="Calibri"/>
          <w:sz w:val="22"/>
          <w:szCs w:val="22"/>
          <w:lang w:val="es-ES_tradnl"/>
        </w:rPr>
        <w:t>B. NÚMERO DE LIBRETA UNIVERSITARIA: ……………………………….........................</w:t>
      </w:r>
    </w:p>
    <w:p w14:paraId="06949C82" w14:textId="77777777" w:rsidR="00AC10A5" w:rsidRDefault="00AC10A5" w:rsidP="0002271B">
      <w:pPr>
        <w:spacing w:line="276" w:lineRule="auto"/>
        <w:jc w:val="both"/>
        <w:rPr>
          <w:rFonts w:eastAsia="Calibri"/>
          <w:sz w:val="22"/>
          <w:szCs w:val="22"/>
          <w:lang w:val="es-ES_tradnl"/>
        </w:rPr>
      </w:pPr>
      <w:r>
        <w:rPr>
          <w:rFonts w:eastAsia="Calibri"/>
          <w:sz w:val="22"/>
          <w:szCs w:val="22"/>
          <w:lang w:val="es-ES_tradnl"/>
        </w:rPr>
        <w:t>C. DIRECCIÓN DE E-MAIL: .......................................................................................................</w:t>
      </w:r>
    </w:p>
    <w:p w14:paraId="0E44DFF3" w14:textId="77777777" w:rsidR="00AC10A5" w:rsidRDefault="00AC10A5" w:rsidP="0002271B">
      <w:pPr>
        <w:spacing w:line="276" w:lineRule="auto"/>
        <w:jc w:val="both"/>
        <w:rPr>
          <w:rFonts w:eastAsia="Calibri"/>
          <w:sz w:val="22"/>
          <w:szCs w:val="22"/>
          <w:lang w:val="es-ES_tradnl"/>
        </w:rPr>
      </w:pPr>
      <w:r>
        <w:rPr>
          <w:rFonts w:eastAsia="Calibri"/>
          <w:sz w:val="22"/>
          <w:szCs w:val="22"/>
          <w:lang w:val="es-ES_tradnl"/>
        </w:rPr>
        <w:t>D.  NÚMERO DE COMISIÓN Y APELLIDO DEL DOCENTE: …………………....................</w:t>
      </w:r>
    </w:p>
    <w:p w14:paraId="03503404" w14:textId="77777777" w:rsidR="00AC10A5" w:rsidRDefault="00AC10A5" w:rsidP="0002271B">
      <w:pPr>
        <w:spacing w:line="276" w:lineRule="auto"/>
        <w:jc w:val="both"/>
        <w:rPr>
          <w:rFonts w:eastAsia="Calibri"/>
          <w:b/>
          <w:szCs w:val="24"/>
        </w:rPr>
      </w:pPr>
    </w:p>
    <w:p w14:paraId="36E81C8D" w14:textId="77777777" w:rsidR="00AC10A5" w:rsidRPr="0002271B" w:rsidRDefault="00AC10A5" w:rsidP="0002271B">
      <w:pPr>
        <w:spacing w:line="276" w:lineRule="auto"/>
        <w:rPr>
          <w:rFonts w:eastAsia="Calibri"/>
          <w:szCs w:val="24"/>
        </w:rPr>
      </w:pPr>
    </w:p>
    <w:p w14:paraId="019C0F51" w14:textId="77777777" w:rsidR="00AC10A5" w:rsidRPr="0002271B" w:rsidRDefault="00AC10A5" w:rsidP="0002271B">
      <w:pPr>
        <w:spacing w:line="276" w:lineRule="auto"/>
        <w:jc w:val="both"/>
        <w:rPr>
          <w:rFonts w:eastAsia="Calibri"/>
          <w:b/>
          <w:szCs w:val="24"/>
        </w:rPr>
      </w:pPr>
      <w:r w:rsidRPr="0002271B">
        <w:rPr>
          <w:rFonts w:eastAsia="Calibri"/>
          <w:b/>
          <w:szCs w:val="24"/>
        </w:rPr>
        <w:t xml:space="preserve">PREGUNTAS: </w:t>
      </w:r>
    </w:p>
    <w:p w14:paraId="1F50C9CE" w14:textId="77777777" w:rsidR="003641A9" w:rsidRPr="0002271B" w:rsidRDefault="003641A9" w:rsidP="0002271B">
      <w:pPr>
        <w:numPr>
          <w:ilvl w:val="0"/>
          <w:numId w:val="8"/>
        </w:numPr>
        <w:suppressAutoHyphens/>
        <w:spacing w:line="276" w:lineRule="auto"/>
        <w:jc w:val="both"/>
        <w:rPr>
          <w:rFonts w:eastAsia="Calibri"/>
          <w:szCs w:val="24"/>
          <w:lang w:val="es-AR"/>
        </w:rPr>
      </w:pPr>
      <w:r w:rsidRPr="0002271B">
        <w:rPr>
          <w:rFonts w:eastAsia="Calibri"/>
          <w:szCs w:val="24"/>
          <w:lang w:val="es-AR"/>
        </w:rPr>
        <w:t>Elija un caso presentado por Kraepelin en su "Lección III - Demencia Precoz" y fundamente su diagnóstico identificando los síntomas basales y los accesorios. Explique por qué este autor considera que el caso del joven de 19 años que presenta en la “Lección VIII - Estados mixtos de locura maníaco-depresiva” no es un caso de demencia precoz sino uno de locura maníaco depresiva. A partir de lo desarrollado indique por qué Kraepelin puede ubicarse como representante de la clínica diacrónica de la psiquiatría clásica.</w:t>
      </w:r>
    </w:p>
    <w:p w14:paraId="795A9763" w14:textId="104D8104" w:rsidR="003641A9" w:rsidRPr="0002271B" w:rsidRDefault="003641A9" w:rsidP="0002271B">
      <w:pPr>
        <w:numPr>
          <w:ilvl w:val="0"/>
          <w:numId w:val="8"/>
        </w:numPr>
        <w:spacing w:line="276" w:lineRule="auto"/>
        <w:jc w:val="both"/>
        <w:rPr>
          <w:color w:val="000000"/>
          <w:szCs w:val="24"/>
        </w:rPr>
      </w:pPr>
      <w:r w:rsidRPr="0002271B">
        <w:rPr>
          <w:szCs w:val="24"/>
        </w:rPr>
        <w:t xml:space="preserve">Explique la siguiente frase extraída del </w:t>
      </w:r>
      <w:r w:rsidRPr="0002271B">
        <w:rPr>
          <w:i/>
          <w:szCs w:val="24"/>
        </w:rPr>
        <w:t>Seminario 1</w:t>
      </w:r>
      <w:r w:rsidRPr="0002271B">
        <w:rPr>
          <w:szCs w:val="24"/>
        </w:rPr>
        <w:t xml:space="preserve"> de Lacan: “la regulación de lo imaginario depende de algo que está situado de modo trascendente, siendo lo trascendente en esta ocasión ni más ni menos que el vínculo simbólico entre los seres humanos”. Incluya en su respuesta el modo en que Lacan plantea las nociones de ideal del yo y yo ideal en su relectura del estadio del espejo en los años ’50.</w:t>
      </w:r>
    </w:p>
    <w:p w14:paraId="236E97FE" w14:textId="61C7910C" w:rsidR="001D68AC" w:rsidRPr="0002271B" w:rsidRDefault="001D68AC" w:rsidP="00591B7D">
      <w:pPr>
        <w:numPr>
          <w:ilvl w:val="0"/>
          <w:numId w:val="8"/>
        </w:numPr>
        <w:spacing w:line="276" w:lineRule="auto"/>
        <w:jc w:val="both"/>
        <w:rPr>
          <w:szCs w:val="24"/>
        </w:rPr>
      </w:pPr>
      <w:r w:rsidRPr="00422E61">
        <w:rPr>
          <w:szCs w:val="24"/>
        </w:rPr>
        <w:t xml:space="preserve">Freud señala en “Tótem y Tabú”: “el psicoanálisis nos ha revelado que el animal totémico es realmente un sustituto del padre…”. A partir de esta afirmación describa cómo arriba Freud a esta afirmación y qué consecuencias tiene sobre su conceptualización de la función paterna. </w:t>
      </w:r>
      <w:r w:rsidR="00422E61" w:rsidRPr="00422E61">
        <w:rPr>
          <w:szCs w:val="24"/>
        </w:rPr>
        <w:t xml:space="preserve">¿De qué modo </w:t>
      </w:r>
      <w:r w:rsidRPr="00422E61">
        <w:rPr>
          <w:szCs w:val="24"/>
        </w:rPr>
        <w:t xml:space="preserve">esos desarrollos son retomados por Lacan en su </w:t>
      </w:r>
      <w:r w:rsidRPr="00422E61">
        <w:rPr>
          <w:i/>
          <w:iCs/>
          <w:szCs w:val="24"/>
        </w:rPr>
        <w:t>Seminarios 3</w:t>
      </w:r>
      <w:r w:rsidRPr="00422E61">
        <w:rPr>
          <w:szCs w:val="24"/>
        </w:rPr>
        <w:t xml:space="preserve"> o en su </w:t>
      </w:r>
      <w:r w:rsidRPr="00422E61">
        <w:rPr>
          <w:i/>
          <w:szCs w:val="24"/>
        </w:rPr>
        <w:t xml:space="preserve">Seminario </w:t>
      </w:r>
      <w:r w:rsidRPr="00422E61">
        <w:rPr>
          <w:i/>
          <w:iCs/>
          <w:szCs w:val="24"/>
        </w:rPr>
        <w:t>5</w:t>
      </w:r>
      <w:r w:rsidRPr="00422E61">
        <w:rPr>
          <w:szCs w:val="24"/>
        </w:rPr>
        <w:t xml:space="preserve"> a través de sus elaboraciones sobre el padre</w:t>
      </w:r>
      <w:r w:rsidR="00422E61">
        <w:rPr>
          <w:szCs w:val="24"/>
        </w:rPr>
        <w:t>?</w:t>
      </w:r>
    </w:p>
    <w:sectPr w:rsidR="001D68AC" w:rsidRPr="0002271B" w:rsidSect="00AC10A5">
      <w:pgSz w:w="11907" w:h="16840" w:code="9"/>
      <w:pgMar w:top="1417" w:right="1701" w:bottom="1417" w:left="1701" w:header="794" w:footer="79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309"/>
    <w:multiLevelType w:val="hybridMultilevel"/>
    <w:tmpl w:val="92D2FA0C"/>
    <w:lvl w:ilvl="0" w:tplc="934C4A8A">
      <w:start w:val="1"/>
      <w:numFmt w:val="bullet"/>
      <w:lvlText w:val="-"/>
      <w:lvlJc w:val="left"/>
      <w:pPr>
        <w:ind w:left="360" w:hanging="360"/>
      </w:pPr>
      <w:rPr>
        <w:rFonts w:ascii="Arial" w:hAnsi="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0CC17975"/>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19894204"/>
    <w:multiLevelType w:val="hybridMultilevel"/>
    <w:tmpl w:val="CC0096A0"/>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3" w15:restartNumberingAfterBreak="0">
    <w:nsid w:val="2060434D"/>
    <w:multiLevelType w:val="hybridMultilevel"/>
    <w:tmpl w:val="555655B6"/>
    <w:lvl w:ilvl="0" w:tplc="4808D6DE">
      <w:start w:val="1"/>
      <w:numFmt w:val="decimal"/>
      <w:lvlText w:val="%1."/>
      <w:lvlJc w:val="left"/>
      <w:pPr>
        <w:ind w:left="360" w:hanging="360"/>
      </w:pPr>
      <w:rPr>
        <w:b w:val="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15:restartNumberingAfterBreak="0">
    <w:nsid w:val="38886A19"/>
    <w:multiLevelType w:val="hybridMultilevel"/>
    <w:tmpl w:val="1C80DAEE"/>
    <w:lvl w:ilvl="0" w:tplc="34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A353F05"/>
    <w:multiLevelType w:val="hybridMultilevel"/>
    <w:tmpl w:val="5AF4D9BC"/>
    <w:lvl w:ilvl="0" w:tplc="8478874A">
      <w:start w:val="1"/>
      <w:numFmt w:val="decimal"/>
      <w:lvlText w:val="%1."/>
      <w:lvlJc w:val="left"/>
      <w:pPr>
        <w:ind w:left="360" w:hanging="360"/>
      </w:pPr>
      <w:rPr>
        <w:b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3A453683"/>
    <w:multiLevelType w:val="hybridMultilevel"/>
    <w:tmpl w:val="87F8CD16"/>
    <w:lvl w:ilvl="0" w:tplc="4808D6DE">
      <w:start w:val="1"/>
      <w:numFmt w:val="decimal"/>
      <w:lvlText w:val="%1."/>
      <w:lvlJc w:val="left"/>
      <w:pPr>
        <w:ind w:left="360" w:hanging="360"/>
      </w:pPr>
      <w:rPr>
        <w:b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7" w15:restartNumberingAfterBreak="0">
    <w:nsid w:val="3B11296D"/>
    <w:multiLevelType w:val="hybridMultilevel"/>
    <w:tmpl w:val="FE8E34AE"/>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462F43C1"/>
    <w:multiLevelType w:val="hybridMultilevel"/>
    <w:tmpl w:val="0DB4EFE2"/>
    <w:lvl w:ilvl="0" w:tplc="0C0A000F">
      <w:start w:val="1"/>
      <w:numFmt w:val="decimal"/>
      <w:lvlText w:val="%1."/>
      <w:lvlJc w:val="left"/>
      <w:pPr>
        <w:tabs>
          <w:tab w:val="num" w:pos="360"/>
        </w:tabs>
        <w:ind w:left="36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9" w15:restartNumberingAfterBreak="0">
    <w:nsid w:val="511677AC"/>
    <w:multiLevelType w:val="singleLevel"/>
    <w:tmpl w:val="8F32F4C6"/>
    <w:lvl w:ilvl="0">
      <w:start w:val="1"/>
      <w:numFmt w:val="decimal"/>
      <w:lvlText w:val="%1."/>
      <w:lvlJc w:val="left"/>
      <w:pPr>
        <w:tabs>
          <w:tab w:val="num" w:pos="360"/>
        </w:tabs>
        <w:ind w:left="360" w:hanging="360"/>
      </w:pPr>
      <w:rPr>
        <w:b w:val="0"/>
        <w:sz w:val="24"/>
        <w:szCs w:val="24"/>
      </w:rPr>
    </w:lvl>
  </w:abstractNum>
  <w:abstractNum w:abstractNumId="10" w15:restartNumberingAfterBreak="0">
    <w:nsid w:val="62104842"/>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7BD574FF"/>
    <w:multiLevelType w:val="hybridMultilevel"/>
    <w:tmpl w:val="49FCC0D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10"/>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4A3"/>
    <w:rsid w:val="0002271B"/>
    <w:rsid w:val="00030F24"/>
    <w:rsid w:val="00050EB9"/>
    <w:rsid w:val="00071A9C"/>
    <w:rsid w:val="00074202"/>
    <w:rsid w:val="00096C37"/>
    <w:rsid w:val="001B5BC6"/>
    <w:rsid w:val="001D68AC"/>
    <w:rsid w:val="0023003E"/>
    <w:rsid w:val="00265D08"/>
    <w:rsid w:val="002A227C"/>
    <w:rsid w:val="002C1DDC"/>
    <w:rsid w:val="00315D52"/>
    <w:rsid w:val="003641A9"/>
    <w:rsid w:val="003A1ABD"/>
    <w:rsid w:val="003B5104"/>
    <w:rsid w:val="003E2A7F"/>
    <w:rsid w:val="00422E61"/>
    <w:rsid w:val="00424963"/>
    <w:rsid w:val="00521C3C"/>
    <w:rsid w:val="005B243C"/>
    <w:rsid w:val="005B30C8"/>
    <w:rsid w:val="005B654C"/>
    <w:rsid w:val="005F33CD"/>
    <w:rsid w:val="005F4768"/>
    <w:rsid w:val="00616DEB"/>
    <w:rsid w:val="006E1740"/>
    <w:rsid w:val="00706D3A"/>
    <w:rsid w:val="007D56F6"/>
    <w:rsid w:val="007D7F6B"/>
    <w:rsid w:val="007F2CD7"/>
    <w:rsid w:val="0087494C"/>
    <w:rsid w:val="00876BE7"/>
    <w:rsid w:val="008E1B03"/>
    <w:rsid w:val="00952513"/>
    <w:rsid w:val="00993F72"/>
    <w:rsid w:val="009D5699"/>
    <w:rsid w:val="00AC10A5"/>
    <w:rsid w:val="00B22DFF"/>
    <w:rsid w:val="00B36E27"/>
    <w:rsid w:val="00BD2969"/>
    <w:rsid w:val="00D14BC4"/>
    <w:rsid w:val="00DF3632"/>
    <w:rsid w:val="00E40BBF"/>
    <w:rsid w:val="00ED54A3"/>
    <w:rsid w:val="00F37802"/>
    <w:rsid w:val="00FC3307"/>
    <w:rsid w:val="00FC60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E6F34"/>
  <w15:chartTrackingRefBased/>
  <w15:docId w15:val="{904A9FB1-FC77-4658-B047-5DD255D2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val="es-ES"/>
    </w:rPr>
  </w:style>
  <w:style w:type="paragraph" w:styleId="Ttulo1">
    <w:name w:val="heading 1"/>
    <w:basedOn w:val="Normal"/>
    <w:next w:val="Normal"/>
    <w:qFormat/>
    <w:pPr>
      <w:keepNext/>
      <w:jc w:val="both"/>
      <w:outlineLvl w:val="0"/>
    </w:pPr>
    <w:rPr>
      <w:b/>
    </w:rPr>
  </w:style>
  <w:style w:type="paragraph" w:styleId="Ttulo2">
    <w:name w:val="heading 2"/>
    <w:basedOn w:val="Normal"/>
    <w:next w:val="Normal"/>
    <w:link w:val="Ttulo2Car"/>
    <w:qFormat/>
    <w:pPr>
      <w:keepNext/>
      <w:jc w:val="both"/>
      <w:outlineLvl w:val="1"/>
    </w:pPr>
    <w:rPr>
      <w:b/>
    </w:rPr>
  </w:style>
  <w:style w:type="paragraph" w:styleId="Ttulo3">
    <w:name w:val="heading 3"/>
    <w:basedOn w:val="Normal"/>
    <w:next w:val="Normal"/>
    <w:qFormat/>
    <w:pPr>
      <w:keepNext/>
      <w:jc w:val="both"/>
      <w:outlineLvl w:val="2"/>
    </w:pPr>
    <w:rPr>
      <w:b/>
      <w:lang w:val="es-ES_tradnl"/>
    </w:rPr>
  </w:style>
  <w:style w:type="paragraph" w:styleId="Ttulo4">
    <w:name w:val="heading 4"/>
    <w:basedOn w:val="Normal"/>
    <w:next w:val="Normal"/>
    <w:link w:val="Ttulo4Car"/>
    <w:qFormat/>
    <w:pPr>
      <w:keepNext/>
      <w:jc w:val="center"/>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lang w:val="es-ES_tradnl"/>
    </w:rPr>
  </w:style>
  <w:style w:type="paragraph" w:styleId="Textoindependiente2">
    <w:name w:val="Body Text 2"/>
    <w:basedOn w:val="Normal"/>
    <w:pPr>
      <w:jc w:val="both"/>
    </w:pPr>
    <w:rPr>
      <w:b/>
    </w:rPr>
  </w:style>
  <w:style w:type="paragraph" w:styleId="Textoindependiente3">
    <w:name w:val="Body Text 3"/>
    <w:basedOn w:val="Normal"/>
    <w:pPr>
      <w:jc w:val="both"/>
    </w:pPr>
  </w:style>
  <w:style w:type="paragraph" w:styleId="Textosinformato">
    <w:name w:val="Plain Text"/>
    <w:basedOn w:val="Normal"/>
    <w:rPr>
      <w:rFonts w:ascii="Courier New" w:hAnsi="Courier New"/>
      <w:sz w:val="20"/>
    </w:rPr>
  </w:style>
  <w:style w:type="paragraph" w:styleId="Ttulo">
    <w:name w:val="Title"/>
    <w:basedOn w:val="Normal"/>
    <w:qFormat/>
    <w:pPr>
      <w:jc w:val="center"/>
    </w:pPr>
    <w:rPr>
      <w:b/>
    </w:rPr>
  </w:style>
  <w:style w:type="paragraph" w:styleId="Subttulo">
    <w:name w:val="Subtitle"/>
    <w:basedOn w:val="Normal"/>
    <w:qFormat/>
    <w:rPr>
      <w:b/>
    </w:rPr>
  </w:style>
  <w:style w:type="character" w:styleId="nfasis">
    <w:name w:val="Emphasis"/>
    <w:qFormat/>
    <w:rPr>
      <w:i/>
      <w:iCs/>
    </w:rPr>
  </w:style>
  <w:style w:type="character" w:customStyle="1" w:styleId="Ttulo2Car">
    <w:name w:val="Título 2 Car"/>
    <w:link w:val="Ttulo2"/>
    <w:rsid w:val="00AC10A5"/>
    <w:rPr>
      <w:b/>
      <w:sz w:val="24"/>
      <w:lang w:val="es-ES"/>
    </w:rPr>
  </w:style>
  <w:style w:type="character" w:customStyle="1" w:styleId="Ttulo4Car">
    <w:name w:val="Título 4 Car"/>
    <w:link w:val="Ttulo4"/>
    <w:rsid w:val="00AC10A5"/>
    <w:rPr>
      <w:b/>
      <w:sz w:val="3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36755">
      <w:bodyDiv w:val="1"/>
      <w:marLeft w:val="0"/>
      <w:marRight w:val="0"/>
      <w:marTop w:val="0"/>
      <w:marBottom w:val="0"/>
      <w:divBdr>
        <w:top w:val="none" w:sz="0" w:space="0" w:color="auto"/>
        <w:left w:val="none" w:sz="0" w:space="0" w:color="auto"/>
        <w:bottom w:val="none" w:sz="0" w:space="0" w:color="auto"/>
        <w:right w:val="none" w:sz="0" w:space="0" w:color="auto"/>
      </w:divBdr>
    </w:div>
    <w:div w:id="176803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PSICOPATOLOGÍA  CÁT</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PSICOPATOLOGÍA  CÁT</dc:title>
  <dc:subject/>
  <dc:creator>Fabián Schejtman</dc:creator>
  <cp:keywords/>
  <cp:lastModifiedBy>Fabian Dario</cp:lastModifiedBy>
  <cp:revision>7</cp:revision>
  <dcterms:created xsi:type="dcterms:W3CDTF">2020-11-12T01:21:00Z</dcterms:created>
  <dcterms:modified xsi:type="dcterms:W3CDTF">2021-11-05T23:47:00Z</dcterms:modified>
</cp:coreProperties>
</file>